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242527" w:rsidRDefault="002A4477" w:rsidP="00703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Перечень вопросов по проекту муниципального нормативного правового акта, которые, по мнению разработчика, следует вынести на публичное обсуждение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AB" w:rsidRPr="00242527" w:rsidRDefault="00F4175C" w:rsidP="00F4175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акта: проект </w:t>
      </w:r>
      <w:r w:rsidR="005D1969" w:rsidRPr="003324BC">
        <w:rPr>
          <w:rFonts w:ascii="Times New Roman" w:hAnsi="Times New Roman"/>
          <w:sz w:val="28"/>
          <w:szCs w:val="28"/>
        </w:rPr>
        <w:t>постановления Администрации</w:t>
      </w:r>
      <w:r w:rsidR="005D1969" w:rsidRPr="0063502E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5D1969">
        <w:rPr>
          <w:rFonts w:ascii="Times New Roman" w:hAnsi="Times New Roman"/>
          <w:spacing w:val="1"/>
          <w:sz w:val="28"/>
          <w:szCs w:val="28"/>
        </w:rPr>
        <w:t xml:space="preserve">О </w:t>
      </w:r>
      <w:proofErr w:type="gramStart"/>
      <w:r w:rsidR="005D1969">
        <w:rPr>
          <w:rFonts w:ascii="Times New Roman" w:hAnsi="Times New Roman"/>
          <w:spacing w:val="1"/>
          <w:sz w:val="28"/>
          <w:szCs w:val="28"/>
        </w:rPr>
        <w:t>внесении</w:t>
      </w:r>
      <w:proofErr w:type="gramEnd"/>
      <w:r w:rsidR="005D1969">
        <w:rPr>
          <w:rFonts w:ascii="Times New Roman" w:hAnsi="Times New Roman"/>
          <w:spacing w:val="1"/>
          <w:sz w:val="28"/>
          <w:szCs w:val="28"/>
        </w:rPr>
        <w:t xml:space="preserve"> изменений </w:t>
      </w:r>
      <w:r w:rsidR="005D1969">
        <w:rPr>
          <w:rFonts w:ascii="Times New Roman" w:hAnsi="Times New Roman"/>
          <w:spacing w:val="1"/>
          <w:sz w:val="28"/>
          <w:szCs w:val="28"/>
        </w:rPr>
        <w:br/>
        <w:t xml:space="preserve">в постановление Администрации ЗАТО г. Железногорск от 06.04.2023 № 660 </w:t>
      </w:r>
      <w:r w:rsidR="005D1969" w:rsidRPr="003324BC">
        <w:rPr>
          <w:rFonts w:ascii="Times New Roman" w:hAnsi="Times New Roman"/>
          <w:spacing w:val="1"/>
          <w:sz w:val="28"/>
          <w:szCs w:val="28"/>
        </w:rPr>
        <w:t>“</w:t>
      </w:r>
      <w:r w:rsidR="005D1969">
        <w:rPr>
          <w:rFonts w:ascii="Times New Roman" w:hAnsi="Times New Roman"/>
          <w:spacing w:val="1"/>
          <w:sz w:val="28"/>
          <w:szCs w:val="28"/>
        </w:rPr>
        <w:t xml:space="preserve">Об утверждении схемы размещения нестационарных торговых объектов </w:t>
      </w:r>
      <w:r w:rsidR="005D1969">
        <w:rPr>
          <w:rFonts w:ascii="Times New Roman" w:hAnsi="Times New Roman"/>
          <w:spacing w:val="1"/>
          <w:sz w:val="28"/>
          <w:szCs w:val="28"/>
        </w:rPr>
        <w:br/>
        <w:t>на территории ЗАТО Железногорск</w:t>
      </w:r>
      <w:r w:rsidR="005D1969" w:rsidRPr="0063502E">
        <w:rPr>
          <w:rFonts w:ascii="Times New Roman" w:hAnsi="Times New Roman"/>
          <w:sz w:val="28"/>
          <w:szCs w:val="28"/>
        </w:rPr>
        <w:t>”»</w:t>
      </w:r>
      <w:r w:rsidR="00551D1B" w:rsidRPr="00242527">
        <w:rPr>
          <w:rFonts w:ascii="Times New Roman" w:hAnsi="Times New Roman"/>
          <w:sz w:val="28"/>
          <w:szCs w:val="28"/>
        </w:rPr>
        <w:t xml:space="preserve"> (далее - проект акта)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1</w:t>
      </w:r>
      <w:r w:rsidR="002A4477" w:rsidRPr="00242527">
        <w:rPr>
          <w:rFonts w:ascii="Times New Roman" w:hAnsi="Times New Roman" w:cs="Times New Roman"/>
          <w:sz w:val="28"/>
          <w:szCs w:val="28"/>
        </w:rPr>
        <w:t>. Достигает ли, на Ваш взгляд, данный проект акта тех целей, на которые он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направлен?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43">
        <w:rPr>
          <w:rFonts w:ascii="Times New Roman" w:hAnsi="Times New Roman" w:cs="Times New Roman"/>
          <w:sz w:val="28"/>
          <w:szCs w:val="28"/>
        </w:rPr>
        <w:t>2</w:t>
      </w:r>
      <w:r w:rsidR="002A4477" w:rsidRPr="00242527">
        <w:rPr>
          <w:rFonts w:ascii="Times New Roman" w:hAnsi="Times New Roman" w:cs="Times New Roman"/>
          <w:sz w:val="28"/>
          <w:szCs w:val="28"/>
        </w:rPr>
        <w:t>.  Является ли выбранный вариант решения проблемы оптимальным (в том числе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3</w:t>
      </w:r>
      <w:r w:rsidR="002A4477" w:rsidRPr="00242527">
        <w:rPr>
          <w:rFonts w:ascii="Times New Roman" w:hAnsi="Times New Roman" w:cs="Times New Roman"/>
          <w:sz w:val="28"/>
          <w:szCs w:val="28"/>
        </w:rPr>
        <w:t>. Считаете ли Вы, что данные нормы не соответствуют или противоречат иным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действующим  нормативным  правовым  актам?  Если  да, укажите такие нормы и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нормативные правовые акты.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42527" w:rsidRPr="000B1C43">
        <w:rPr>
          <w:rFonts w:ascii="Times New Roman" w:hAnsi="Times New Roman" w:cs="Times New Roman"/>
          <w:sz w:val="28"/>
          <w:szCs w:val="28"/>
        </w:rPr>
        <w:t>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43">
        <w:rPr>
          <w:rFonts w:ascii="Times New Roman" w:hAnsi="Times New Roman" w:cs="Times New Roman"/>
          <w:sz w:val="28"/>
          <w:szCs w:val="28"/>
        </w:rPr>
        <w:t>4</w:t>
      </w:r>
      <w:r w:rsidR="000B1C43">
        <w:rPr>
          <w:rFonts w:ascii="Times New Roman" w:hAnsi="Times New Roman" w:cs="Times New Roman"/>
          <w:sz w:val="28"/>
          <w:szCs w:val="28"/>
        </w:rPr>
        <w:t>. Существуют ли в</w:t>
      </w:r>
      <w:r w:rsidR="002A4477" w:rsidRPr="00242527">
        <w:rPr>
          <w:rFonts w:ascii="Times New Roman" w:hAnsi="Times New Roman" w:cs="Times New Roman"/>
          <w:sz w:val="28"/>
          <w:szCs w:val="28"/>
        </w:rPr>
        <w:t xml:space="preserve"> данном проекте акта положения, которые необоснованно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 xml:space="preserve">затрудняют ведение предпринимательской и иной </w:t>
      </w:r>
      <w:r w:rsidR="00F4175C" w:rsidRPr="00242527">
        <w:rPr>
          <w:rFonts w:ascii="Times New Roman" w:hAnsi="Times New Roman" w:cs="Times New Roman"/>
          <w:sz w:val="28"/>
          <w:szCs w:val="28"/>
        </w:rPr>
        <w:t>экономической</w:t>
      </w:r>
      <w:r w:rsidR="000B1C43" w:rsidRPr="000B1C43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деятельности?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- положение не способствует достижению целей регулирования;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- приводит ли исполнение положений проекта акта к возникновению избыточных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Pr="00242527">
        <w:rPr>
          <w:rFonts w:ascii="Times New Roman" w:hAnsi="Times New Roman" w:cs="Times New Roman"/>
          <w:sz w:val="28"/>
          <w:szCs w:val="28"/>
        </w:rPr>
        <w:t>обязанностей субъектов предпринимательской и иной</w:t>
      </w:r>
      <w:r w:rsidR="00F4175C" w:rsidRPr="00242527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Pr="0024252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5</w:t>
      </w:r>
      <w:r w:rsidR="002A4477" w:rsidRPr="00242527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учесть в рамках оценки проекта акта.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2A4477" w:rsidRPr="0024252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1C43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E7236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3DAB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527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290C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56B4"/>
    <w:rsid w:val="00506D2C"/>
    <w:rsid w:val="00510984"/>
    <w:rsid w:val="00513884"/>
    <w:rsid w:val="005170F5"/>
    <w:rsid w:val="005214D0"/>
    <w:rsid w:val="005230FA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1D1B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6BF"/>
    <w:rsid w:val="005A5A35"/>
    <w:rsid w:val="005A5D39"/>
    <w:rsid w:val="005A64E5"/>
    <w:rsid w:val="005A7860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1969"/>
    <w:rsid w:val="005D32A4"/>
    <w:rsid w:val="005D40B6"/>
    <w:rsid w:val="005E1026"/>
    <w:rsid w:val="005E155B"/>
    <w:rsid w:val="005E3D56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3CE7"/>
    <w:rsid w:val="00705475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09C0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37E8"/>
    <w:rsid w:val="008768F6"/>
    <w:rsid w:val="00877C41"/>
    <w:rsid w:val="00880B2F"/>
    <w:rsid w:val="0088221B"/>
    <w:rsid w:val="00892A2E"/>
    <w:rsid w:val="0089481A"/>
    <w:rsid w:val="00894CCE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C0306"/>
    <w:rsid w:val="008C0C6E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56FA9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2008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6A65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3E99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AEA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1F1A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5D0B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2B4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175C"/>
    <w:rsid w:val="00F43A40"/>
    <w:rsid w:val="00F44EE8"/>
    <w:rsid w:val="00F4669C"/>
    <w:rsid w:val="00F50AA7"/>
    <w:rsid w:val="00F52C05"/>
    <w:rsid w:val="00F53548"/>
    <w:rsid w:val="00F53CE0"/>
    <w:rsid w:val="00F548DE"/>
    <w:rsid w:val="00F55CF0"/>
    <w:rsid w:val="00F55FE1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18</cp:revision>
  <cp:lastPrinted>2024-11-27T04:40:00Z</cp:lastPrinted>
  <dcterms:created xsi:type="dcterms:W3CDTF">2024-11-27T09:30:00Z</dcterms:created>
  <dcterms:modified xsi:type="dcterms:W3CDTF">2025-02-03T04:15:00Z</dcterms:modified>
</cp:coreProperties>
</file>